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2F0463" w:rsidTr="002F0463">
        <w:trPr>
          <w:trHeight w:val="421"/>
        </w:trPr>
        <w:tc>
          <w:tcPr>
            <w:tcW w:w="2728" w:type="dxa"/>
          </w:tcPr>
          <w:p w:rsidR="002F0463" w:rsidRPr="002F0463" w:rsidRDefault="002F0463">
            <w:pPr>
              <w:rPr>
                <w:sz w:val="32"/>
              </w:rPr>
            </w:pPr>
            <w:r w:rsidRPr="002F0463">
              <w:rPr>
                <w:sz w:val="32"/>
              </w:rPr>
              <w:t>Word</w:t>
            </w:r>
          </w:p>
        </w:tc>
        <w:tc>
          <w:tcPr>
            <w:tcW w:w="2728" w:type="dxa"/>
          </w:tcPr>
          <w:p w:rsidR="002F0463" w:rsidRPr="002F0463" w:rsidRDefault="002F0463">
            <w:pPr>
              <w:rPr>
                <w:sz w:val="32"/>
              </w:rPr>
            </w:pPr>
            <w:r w:rsidRPr="002F0463">
              <w:rPr>
                <w:sz w:val="32"/>
              </w:rPr>
              <w:t>Definition</w:t>
            </w:r>
          </w:p>
        </w:tc>
        <w:tc>
          <w:tcPr>
            <w:tcW w:w="2728" w:type="dxa"/>
          </w:tcPr>
          <w:p w:rsidR="002F0463" w:rsidRPr="002F0463" w:rsidRDefault="002F0463">
            <w:pPr>
              <w:rPr>
                <w:sz w:val="32"/>
              </w:rPr>
            </w:pPr>
            <w:r w:rsidRPr="002F0463">
              <w:rPr>
                <w:sz w:val="32"/>
              </w:rPr>
              <w:t>Part of Speech</w:t>
            </w:r>
          </w:p>
        </w:tc>
        <w:tc>
          <w:tcPr>
            <w:tcW w:w="2728" w:type="dxa"/>
          </w:tcPr>
          <w:p w:rsidR="002F0463" w:rsidRPr="002F0463" w:rsidRDefault="002F0463">
            <w:pPr>
              <w:rPr>
                <w:sz w:val="32"/>
              </w:rPr>
            </w:pPr>
            <w:r w:rsidRPr="002F0463">
              <w:rPr>
                <w:sz w:val="32"/>
              </w:rPr>
              <w:t>Synonym</w:t>
            </w:r>
          </w:p>
        </w:tc>
      </w:tr>
      <w:tr w:rsidR="002F0463" w:rsidTr="002F0463">
        <w:trPr>
          <w:trHeight w:val="1266"/>
        </w:trPr>
        <w:tc>
          <w:tcPr>
            <w:tcW w:w="2728" w:type="dxa"/>
          </w:tcPr>
          <w:p w:rsidR="002F0463" w:rsidRDefault="002F0463">
            <w:r>
              <w:t>1.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2.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3.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4.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5.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6.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7.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8.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9.</w:t>
            </w:r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  <w:tr w:rsidR="002F0463" w:rsidTr="002F0463">
        <w:trPr>
          <w:trHeight w:val="1367"/>
        </w:trPr>
        <w:tc>
          <w:tcPr>
            <w:tcW w:w="2728" w:type="dxa"/>
          </w:tcPr>
          <w:p w:rsidR="002F0463" w:rsidRDefault="002F0463">
            <w:r>
              <w:t>10.</w:t>
            </w:r>
            <w:bookmarkStart w:id="0" w:name="_GoBack"/>
            <w:bookmarkEnd w:id="0"/>
          </w:p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  <w:tc>
          <w:tcPr>
            <w:tcW w:w="2728" w:type="dxa"/>
          </w:tcPr>
          <w:p w:rsidR="002F0463" w:rsidRDefault="002F0463"/>
        </w:tc>
      </w:tr>
    </w:tbl>
    <w:p w:rsidR="00177EAF" w:rsidRDefault="002F0463"/>
    <w:sectPr w:rsidR="00177EAF" w:rsidSect="002F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3"/>
    <w:rsid w:val="002F0463"/>
    <w:rsid w:val="00473BF0"/>
    <w:rsid w:val="004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L. SMITH</dc:creator>
  <cp:lastModifiedBy>STEPHANIE L. SMITH</cp:lastModifiedBy>
  <cp:revision>1</cp:revision>
  <dcterms:created xsi:type="dcterms:W3CDTF">2016-09-21T17:08:00Z</dcterms:created>
  <dcterms:modified xsi:type="dcterms:W3CDTF">2016-09-21T17:11:00Z</dcterms:modified>
</cp:coreProperties>
</file>